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№4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B87AB9">
        <w:rPr>
          <w:sz w:val="20"/>
          <w:szCs w:val="20"/>
        </w:rPr>
        <w:t>2</w:t>
      </w:r>
      <w:r w:rsidR="002A4CE9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B87AB9">
        <w:rPr>
          <w:sz w:val="20"/>
          <w:szCs w:val="20"/>
        </w:rPr>
        <w:t>2</w:t>
      </w:r>
      <w:r w:rsidR="002A4CE9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72C0C" w:rsidRPr="00EB62CE" w:rsidTr="00B94071">
        <w:trPr>
          <w:trHeight w:val="31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Чернышева Наталья Петровна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723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72C0C" w:rsidRPr="00E94723" w:rsidRDefault="00E94723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E9472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2A4CE9" w:rsidP="006443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644386">
              <w:rPr>
                <w:rFonts w:eastAsia="Calibri"/>
                <w:sz w:val="20"/>
                <w:szCs w:val="20"/>
                <w:lang w:eastAsia="en-US"/>
              </w:rPr>
              <w:t> 208 </w:t>
            </w:r>
            <w:proofErr w:type="gramStart"/>
            <w:r w:rsidR="00644386">
              <w:rPr>
                <w:rFonts w:eastAsia="Calibri"/>
                <w:sz w:val="20"/>
                <w:szCs w:val="20"/>
                <w:lang w:eastAsia="en-US"/>
              </w:rPr>
              <w:t>814,63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 том числе доход, полученный за работу в участковой избирательной комиссии </w:t>
            </w:r>
          </w:p>
        </w:tc>
      </w:tr>
      <w:tr w:rsidR="00872C0C" w:rsidRPr="00EB62CE" w:rsidTr="00B87AB9">
        <w:trPr>
          <w:trHeight w:val="3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C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C0C" w:rsidRDefault="00872C0C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50145" w:rsidRPr="00EB62CE" w:rsidTr="00B87AB9">
        <w:trPr>
          <w:trHeight w:val="8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350145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45" w:rsidRPr="00EB62CE" w:rsidRDefault="0035014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5328C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872C0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E94723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94723" w:rsidRDefault="00E94723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350145" w:rsidRPr="009220E9" w:rsidRDefault="00014603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QLE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SPORTAGE</w:t>
            </w:r>
            <w:r w:rsidR="005328C5">
              <w:rPr>
                <w:rFonts w:eastAsia="Calibri"/>
                <w:sz w:val="20"/>
                <w:szCs w:val="20"/>
                <w:lang w:eastAsia="en-US"/>
              </w:rPr>
              <w:t>, 201</w:t>
            </w:r>
            <w:r w:rsidRPr="009220E9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145" w:rsidRPr="00EB62CE" w:rsidRDefault="00644386" w:rsidP="009220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1 618 761,76 </w:t>
            </w:r>
            <w:bookmarkStart w:id="0" w:name="_GoBack"/>
            <w:bookmarkEnd w:id="0"/>
            <w:r w:rsidR="002A4CE9">
              <w:rPr>
                <w:rFonts w:eastAsia="Calibri"/>
                <w:sz w:val="20"/>
                <w:szCs w:val="20"/>
                <w:lang w:eastAsia="en-US"/>
              </w:rPr>
              <w:t>в том числе пенсия, выигрыш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9A4BA9">
        <w:rPr>
          <w:sz w:val="20"/>
          <w:szCs w:val="20"/>
        </w:rPr>
        <w:t>Чернышева Н.П.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A4CE9"/>
    <w:rsid w:val="002D452C"/>
    <w:rsid w:val="00350145"/>
    <w:rsid w:val="00360F4E"/>
    <w:rsid w:val="00363F27"/>
    <w:rsid w:val="00471059"/>
    <w:rsid w:val="004A7E7B"/>
    <w:rsid w:val="005328C5"/>
    <w:rsid w:val="00644386"/>
    <w:rsid w:val="00670685"/>
    <w:rsid w:val="00687831"/>
    <w:rsid w:val="006F34DE"/>
    <w:rsid w:val="00726214"/>
    <w:rsid w:val="00740272"/>
    <w:rsid w:val="00756ED8"/>
    <w:rsid w:val="007A707B"/>
    <w:rsid w:val="00825E1C"/>
    <w:rsid w:val="00872C0C"/>
    <w:rsid w:val="00906934"/>
    <w:rsid w:val="009220E9"/>
    <w:rsid w:val="009555C3"/>
    <w:rsid w:val="009821E9"/>
    <w:rsid w:val="00982C49"/>
    <w:rsid w:val="009A4BA9"/>
    <w:rsid w:val="00A763ED"/>
    <w:rsid w:val="00AA1C4F"/>
    <w:rsid w:val="00AD7A29"/>
    <w:rsid w:val="00B65FDF"/>
    <w:rsid w:val="00B87AB9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42</cp:revision>
  <dcterms:created xsi:type="dcterms:W3CDTF">2016-05-19T06:42:00Z</dcterms:created>
  <dcterms:modified xsi:type="dcterms:W3CDTF">2022-04-28T08:55:00Z</dcterms:modified>
</cp:coreProperties>
</file>